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AC32" w14:textId="77777777" w:rsidR="006A4185" w:rsidRDefault="006A4185" w:rsidP="000B2D81">
      <w:pPr>
        <w:spacing w:after="0"/>
        <w:jc w:val="center"/>
        <w:rPr>
          <w:rFonts w:ascii="Times New Roman" w:hAnsi="Times New Roman" w:cs="Times New Roman"/>
        </w:rPr>
      </w:pPr>
    </w:p>
    <w:p w14:paraId="62FF3F48" w14:textId="41B0A22A" w:rsidR="000B2D81" w:rsidRPr="000B2D81" w:rsidRDefault="000B2D81" w:rsidP="000B2D8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0B2D81">
        <w:rPr>
          <w:rFonts w:ascii="Times New Roman" w:hAnsi="Times New Roman" w:cs="Times New Roman"/>
          <w:b/>
          <w:bCs/>
          <w:u w:val="single"/>
        </w:rPr>
        <w:t>ADVERTISEMENT FOR INFORMAL BIDS</w:t>
      </w:r>
    </w:p>
    <w:p w14:paraId="22254FBF" w14:textId="77777777" w:rsidR="000B2D81" w:rsidRDefault="000B2D81" w:rsidP="000B2D81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60B52205" w14:textId="77777777" w:rsidR="00F5516C" w:rsidRDefault="00F5516C" w:rsidP="00F551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 of North Wilkesboro is seeking INFORMAL bids for the following project:</w:t>
      </w:r>
    </w:p>
    <w:p w14:paraId="1FE6F89A" w14:textId="77777777" w:rsidR="00F5516C" w:rsidRDefault="00F5516C" w:rsidP="00F5516C">
      <w:pPr>
        <w:spacing w:after="0"/>
        <w:rPr>
          <w:rFonts w:ascii="Times New Roman" w:hAnsi="Times New Roman" w:cs="Times New Roman"/>
        </w:rPr>
      </w:pPr>
    </w:p>
    <w:p w14:paraId="7ADBFD2A" w14:textId="77777777" w:rsidR="00F5516C" w:rsidRDefault="00F5516C" w:rsidP="00F5516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0B2D81">
        <w:rPr>
          <w:rFonts w:ascii="Times New Roman" w:hAnsi="Times New Roman" w:cs="Times New Roman"/>
          <w:b/>
          <w:bCs/>
          <w:u w:val="single"/>
        </w:rPr>
        <w:t>13</w:t>
      </w:r>
      <w:r w:rsidRPr="000B2D81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0B2D81">
        <w:rPr>
          <w:rFonts w:ascii="Times New Roman" w:hAnsi="Times New Roman" w:cs="Times New Roman"/>
          <w:b/>
          <w:bCs/>
          <w:u w:val="single"/>
        </w:rPr>
        <w:t xml:space="preserve"> Street Slope Repair</w:t>
      </w:r>
    </w:p>
    <w:p w14:paraId="648C3090" w14:textId="77777777" w:rsidR="00F5516C" w:rsidRDefault="00F5516C" w:rsidP="00F5516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12FEB56" w14:textId="5C81D96C" w:rsidR="00F5516C" w:rsidRDefault="00C7059C" w:rsidP="00F551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of North Wilkesboro </w:t>
      </w:r>
      <w:r w:rsidRPr="00C7059C">
        <w:rPr>
          <w:rFonts w:ascii="Times New Roman" w:hAnsi="Times New Roman" w:cs="Times New Roman"/>
        </w:rPr>
        <w:t>seeks qualified contractors to perform grading, landscaping, and paving work</w:t>
      </w:r>
      <w:r>
        <w:rPr>
          <w:rFonts w:ascii="Times New Roman" w:hAnsi="Times New Roman" w:cs="Times New Roman"/>
        </w:rPr>
        <w:t xml:space="preserve">. </w:t>
      </w:r>
      <w:r w:rsidR="00F5516C">
        <w:rPr>
          <w:rFonts w:ascii="Times New Roman" w:hAnsi="Times New Roman" w:cs="Times New Roman"/>
        </w:rPr>
        <w:t>The project consists of repairing a slope that was damaged by Hurricane Helene.  The work includes construction of a stone retaining wall 60 feet long by 4-5 feet tall from Class II Stone at the bottom of the slope, repairing 120 feet long by 52’ high slope with Class B Rip Rap Stone, using Geotextile soil stabilization fabric with 120# tensile strength under neath, and resurfacing approximately 105 LF by 16’ wide of 13</w:t>
      </w:r>
      <w:r w:rsidR="00F5516C" w:rsidRPr="000B2D81">
        <w:rPr>
          <w:rFonts w:ascii="Times New Roman" w:hAnsi="Times New Roman" w:cs="Times New Roman"/>
          <w:vertAlign w:val="superscript"/>
        </w:rPr>
        <w:t>th</w:t>
      </w:r>
      <w:r w:rsidR="00F5516C">
        <w:rPr>
          <w:rFonts w:ascii="Times New Roman" w:hAnsi="Times New Roman" w:cs="Times New Roman"/>
        </w:rPr>
        <w:t xml:space="preserve"> Street with 2” surface course asphalt.</w:t>
      </w:r>
      <w:r>
        <w:rPr>
          <w:rFonts w:ascii="Times New Roman" w:hAnsi="Times New Roman" w:cs="Times New Roman"/>
        </w:rPr>
        <w:t xml:space="preserve"> Visitation of the site prior to submitted a proposal is highly recommended. </w:t>
      </w:r>
    </w:p>
    <w:p w14:paraId="56643914" w14:textId="77777777" w:rsidR="00F5516C" w:rsidRDefault="00F5516C" w:rsidP="00F5516C">
      <w:pPr>
        <w:spacing w:after="0"/>
        <w:rPr>
          <w:rFonts w:ascii="Times New Roman" w:hAnsi="Times New Roman" w:cs="Times New Roman"/>
        </w:rPr>
      </w:pPr>
    </w:p>
    <w:p w14:paraId="60DC1DEB" w14:textId="77777777" w:rsidR="00EC628C" w:rsidRDefault="00F5516C" w:rsidP="00EC628C">
      <w:pPr>
        <w:spacing w:after="0"/>
      </w:pPr>
      <w:r>
        <w:rPr>
          <w:rFonts w:ascii="Times New Roman" w:hAnsi="Times New Roman" w:cs="Times New Roman"/>
        </w:rPr>
        <w:t>The project location is 702 13</w:t>
      </w:r>
      <w:r w:rsidRPr="002B11D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Street, North Wilkesboro.  The successful bidder shall be a contractor licensed to do business in the State of North Carolina.  A certificate of insurance will be required of the successful bidder</w:t>
      </w:r>
      <w:r w:rsidR="00EC628C">
        <w:rPr>
          <w:rFonts w:ascii="Times New Roman" w:hAnsi="Times New Roman" w:cs="Times New Roman"/>
        </w:rPr>
        <w:t xml:space="preserve"> in compliance with Town of North Wilkesboro policy</w:t>
      </w:r>
      <w:r>
        <w:rPr>
          <w:rFonts w:ascii="Times New Roman" w:hAnsi="Times New Roman" w:cs="Times New Roman"/>
        </w:rPr>
        <w:t>.</w:t>
      </w:r>
      <w:r w:rsidR="00EC628C" w:rsidRPr="00EC628C">
        <w:t xml:space="preserve"> </w:t>
      </w:r>
    </w:p>
    <w:p w14:paraId="5299F544" w14:textId="77777777" w:rsidR="00EC628C" w:rsidRDefault="00EC628C" w:rsidP="00EC628C">
      <w:pPr>
        <w:spacing w:after="0"/>
      </w:pPr>
    </w:p>
    <w:p w14:paraId="5DEE9166" w14:textId="1913EE51" w:rsidR="00F5516C" w:rsidRDefault="00CD6151" w:rsidP="00EC62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C628C" w:rsidRPr="00EC628C">
        <w:rPr>
          <w:rFonts w:ascii="Times New Roman" w:hAnsi="Times New Roman" w:cs="Times New Roman"/>
        </w:rPr>
        <w:t>Town of North Wilkesboro Government does not discriminate on the basis of race, color, sex, national</w:t>
      </w:r>
      <w:r w:rsidR="00EC628C">
        <w:rPr>
          <w:rFonts w:ascii="Times New Roman" w:hAnsi="Times New Roman" w:cs="Times New Roman"/>
        </w:rPr>
        <w:t xml:space="preserve"> </w:t>
      </w:r>
      <w:r w:rsidR="00EC628C" w:rsidRPr="00EC628C">
        <w:rPr>
          <w:rFonts w:ascii="Times New Roman" w:hAnsi="Times New Roman" w:cs="Times New Roman"/>
        </w:rPr>
        <w:t>origin, religion, age, disability, sexual orientation or gender identity. Any contractors or vendors who</w:t>
      </w:r>
      <w:r w:rsidR="00EC628C">
        <w:rPr>
          <w:rFonts w:ascii="Times New Roman" w:hAnsi="Times New Roman" w:cs="Times New Roman"/>
        </w:rPr>
        <w:t xml:space="preserve"> </w:t>
      </w:r>
      <w:r w:rsidR="00EC628C" w:rsidRPr="00EC628C">
        <w:rPr>
          <w:rFonts w:ascii="Times New Roman" w:hAnsi="Times New Roman" w:cs="Times New Roman"/>
        </w:rPr>
        <w:t>provide services, programs or goods for North Wilkesboro are expected to fully comply with the</w:t>
      </w:r>
      <w:r w:rsidR="00EC628C">
        <w:rPr>
          <w:rFonts w:ascii="Times New Roman" w:hAnsi="Times New Roman" w:cs="Times New Roman"/>
        </w:rPr>
        <w:t xml:space="preserve"> </w:t>
      </w:r>
      <w:r w:rsidR="00EC628C" w:rsidRPr="00EC628C">
        <w:rPr>
          <w:rFonts w:ascii="Times New Roman" w:hAnsi="Times New Roman" w:cs="Times New Roman"/>
        </w:rPr>
        <w:t>Town’s non-discrimination policy.</w:t>
      </w:r>
    </w:p>
    <w:p w14:paraId="244CEDCB" w14:textId="77777777" w:rsidR="00F5516C" w:rsidRDefault="00F5516C" w:rsidP="00F5516C">
      <w:pPr>
        <w:spacing w:after="0"/>
        <w:rPr>
          <w:rFonts w:ascii="Times New Roman" w:hAnsi="Times New Roman" w:cs="Times New Roman"/>
        </w:rPr>
      </w:pPr>
    </w:p>
    <w:p w14:paraId="364B4243" w14:textId="119F6602" w:rsidR="00F5516C" w:rsidRDefault="00F5516C" w:rsidP="009350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 of North Wilkesboro reserves the right to award to the lowest responsive bidder in the best interest of the Town.</w:t>
      </w:r>
      <w:r w:rsidR="009350B2">
        <w:rPr>
          <w:rFonts w:ascii="Times New Roman" w:hAnsi="Times New Roman" w:cs="Times New Roman"/>
        </w:rPr>
        <w:t xml:space="preserve"> </w:t>
      </w:r>
      <w:r w:rsidR="009350B2" w:rsidRPr="009350B2">
        <w:rPr>
          <w:rFonts w:ascii="Times New Roman" w:hAnsi="Times New Roman" w:cs="Times New Roman"/>
        </w:rPr>
        <w:t>For more information or for questions, please contact:</w:t>
      </w:r>
      <w:r w:rsidR="009350B2">
        <w:rPr>
          <w:rFonts w:ascii="Times New Roman" w:hAnsi="Times New Roman" w:cs="Times New Roman"/>
        </w:rPr>
        <w:t xml:space="preserve"> </w:t>
      </w:r>
      <w:r w:rsidR="009350B2" w:rsidRPr="009350B2">
        <w:rPr>
          <w:rFonts w:ascii="Times New Roman" w:hAnsi="Times New Roman" w:cs="Times New Roman"/>
        </w:rPr>
        <w:t>David W. Poore, PE, CPESC</w:t>
      </w:r>
      <w:r w:rsidR="009350B2">
        <w:rPr>
          <w:rFonts w:ascii="Times New Roman" w:hAnsi="Times New Roman" w:cs="Times New Roman"/>
        </w:rPr>
        <w:t xml:space="preserve">, </w:t>
      </w:r>
      <w:r w:rsidR="009350B2" w:rsidRPr="009350B2">
        <w:rPr>
          <w:rFonts w:ascii="Times New Roman" w:hAnsi="Times New Roman" w:cs="Times New Roman"/>
        </w:rPr>
        <w:t>Public Utilities Director</w:t>
      </w:r>
      <w:r w:rsidR="009350B2">
        <w:rPr>
          <w:rFonts w:ascii="Times New Roman" w:hAnsi="Times New Roman" w:cs="Times New Roman"/>
        </w:rPr>
        <w:t xml:space="preserve">, </w:t>
      </w:r>
      <w:r w:rsidR="009350B2" w:rsidRPr="009350B2">
        <w:rPr>
          <w:rFonts w:ascii="Times New Roman" w:hAnsi="Times New Roman" w:cs="Times New Roman"/>
        </w:rPr>
        <w:t>336-928-5377</w:t>
      </w:r>
      <w:r w:rsidR="00DF3147">
        <w:rPr>
          <w:rFonts w:ascii="Times New Roman" w:hAnsi="Times New Roman" w:cs="Times New Roman"/>
        </w:rPr>
        <w:t xml:space="preserve"> or visit </w:t>
      </w:r>
      <w:r w:rsidR="00DF3147" w:rsidRPr="00DF3147">
        <w:rPr>
          <w:rFonts w:ascii="Times New Roman" w:hAnsi="Times New Roman" w:cs="Times New Roman"/>
        </w:rPr>
        <w:t>https://www.north-wilkesboro.com/Bids.aspx</w:t>
      </w:r>
      <w:r w:rsidR="00DF3147">
        <w:rPr>
          <w:rFonts w:ascii="Times New Roman" w:hAnsi="Times New Roman" w:cs="Times New Roman"/>
        </w:rPr>
        <w:t xml:space="preserve"> to view the bid form and map of the site. </w:t>
      </w:r>
    </w:p>
    <w:p w14:paraId="0039E30E" w14:textId="77777777" w:rsidR="00F5516C" w:rsidRDefault="00F5516C" w:rsidP="00F5516C">
      <w:pPr>
        <w:spacing w:after="0"/>
        <w:rPr>
          <w:rFonts w:ascii="Times New Roman" w:hAnsi="Times New Roman" w:cs="Times New Roman"/>
        </w:rPr>
      </w:pPr>
    </w:p>
    <w:p w14:paraId="47C833FA" w14:textId="7018C6A8" w:rsidR="00F5516C" w:rsidRPr="00AF6FC6" w:rsidRDefault="00F5516C" w:rsidP="00F551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Informal Bids will be received by the Town of North Wilkesboro, 832 Main Street, PO Box 218, North Wilkesboro, NC  28659 until </w:t>
      </w:r>
      <w:r w:rsidR="00AF6FC6">
        <w:rPr>
          <w:rFonts w:ascii="Times New Roman" w:hAnsi="Times New Roman" w:cs="Times New Roman"/>
          <w:b/>
          <w:bCs/>
          <w:u w:val="single"/>
        </w:rPr>
        <w:t>2</w:t>
      </w:r>
      <w:r w:rsidRPr="00A84A9C">
        <w:rPr>
          <w:rFonts w:ascii="Times New Roman" w:hAnsi="Times New Roman" w:cs="Times New Roman"/>
          <w:b/>
          <w:bCs/>
          <w:u w:val="single"/>
        </w:rPr>
        <w:t>:00</w:t>
      </w:r>
      <w:r w:rsidR="009350B2">
        <w:rPr>
          <w:rFonts w:ascii="Times New Roman" w:hAnsi="Times New Roman" w:cs="Times New Roman"/>
          <w:b/>
          <w:bCs/>
          <w:u w:val="single"/>
        </w:rPr>
        <w:t xml:space="preserve"> PM</w:t>
      </w:r>
      <w:r w:rsidRPr="00A84A9C">
        <w:rPr>
          <w:rFonts w:ascii="Times New Roman" w:hAnsi="Times New Roman" w:cs="Times New Roman"/>
          <w:b/>
          <w:bCs/>
          <w:u w:val="single"/>
        </w:rPr>
        <w:t xml:space="preserve"> on Tuesday, March 24, 2026</w:t>
      </w:r>
      <w:r w:rsidR="00AF6FC6">
        <w:rPr>
          <w:rFonts w:ascii="Times New Roman" w:hAnsi="Times New Roman" w:cs="Times New Roman"/>
          <w:b/>
          <w:bCs/>
          <w:u w:val="single"/>
        </w:rPr>
        <w:t>,</w:t>
      </w:r>
      <w:r w:rsidR="00AF6FC6">
        <w:rPr>
          <w:rFonts w:ascii="Times New Roman" w:hAnsi="Times New Roman" w:cs="Times New Roman"/>
        </w:rPr>
        <w:t xml:space="preserve"> and will be opened and read aloud in the Town Board Meeting Room.  </w:t>
      </w:r>
      <w:r w:rsidR="009350B2" w:rsidRPr="009350B2">
        <w:rPr>
          <w:rFonts w:ascii="Times New Roman" w:hAnsi="Times New Roman" w:cs="Times New Roman"/>
        </w:rPr>
        <w:t xml:space="preserve">Submissions will be accepted </w:t>
      </w:r>
      <w:r w:rsidR="00AF6FC6">
        <w:rPr>
          <w:rFonts w:ascii="Times New Roman" w:hAnsi="Times New Roman" w:cs="Times New Roman"/>
        </w:rPr>
        <w:t>in person or by mail</w:t>
      </w:r>
      <w:r w:rsidR="009350B2" w:rsidRPr="009350B2">
        <w:rPr>
          <w:rFonts w:ascii="Times New Roman" w:hAnsi="Times New Roman" w:cs="Times New Roman"/>
        </w:rPr>
        <w:t>. Please include in your submission</w:t>
      </w:r>
      <w:r w:rsidR="009350B2">
        <w:rPr>
          <w:rFonts w:ascii="Times New Roman" w:hAnsi="Times New Roman" w:cs="Times New Roman"/>
        </w:rPr>
        <w:t xml:space="preserve">: </w:t>
      </w:r>
      <w:r w:rsidR="009350B2" w:rsidRPr="009350B2">
        <w:rPr>
          <w:rFonts w:ascii="Times New Roman" w:hAnsi="Times New Roman" w:cs="Times New Roman"/>
          <w:b/>
          <w:bCs/>
        </w:rPr>
        <w:t>Attention David Poore</w:t>
      </w:r>
      <w:r w:rsidR="00AF6FC6">
        <w:rPr>
          <w:rFonts w:ascii="Times New Roman" w:hAnsi="Times New Roman" w:cs="Times New Roman"/>
          <w:b/>
          <w:bCs/>
        </w:rPr>
        <w:t xml:space="preserve">, </w:t>
      </w:r>
      <w:r w:rsidR="009350B2" w:rsidRPr="009350B2">
        <w:rPr>
          <w:rFonts w:ascii="Times New Roman" w:hAnsi="Times New Roman" w:cs="Times New Roman"/>
          <w:b/>
          <w:bCs/>
        </w:rPr>
        <w:t>P.O Box 218</w:t>
      </w:r>
      <w:r w:rsidR="00AF6FC6">
        <w:rPr>
          <w:rFonts w:ascii="Times New Roman" w:hAnsi="Times New Roman" w:cs="Times New Roman"/>
          <w:b/>
          <w:bCs/>
        </w:rPr>
        <w:t>, North Wilkesboro, NC  28659.</w:t>
      </w:r>
    </w:p>
    <w:p w14:paraId="6AC3755F" w14:textId="77777777" w:rsidR="000B2D81" w:rsidRDefault="000B2D81" w:rsidP="000B2D81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42912F3C" w14:textId="77777777" w:rsidR="002B11DB" w:rsidRPr="000B2D81" w:rsidRDefault="002B11DB" w:rsidP="000B2D81">
      <w:pPr>
        <w:spacing w:after="0"/>
        <w:rPr>
          <w:rFonts w:ascii="Times New Roman" w:hAnsi="Times New Roman" w:cs="Times New Roman"/>
        </w:rPr>
      </w:pPr>
    </w:p>
    <w:sectPr w:rsidR="002B11DB" w:rsidRPr="000B2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81"/>
    <w:rsid w:val="00011D71"/>
    <w:rsid w:val="000538AC"/>
    <w:rsid w:val="000B2D81"/>
    <w:rsid w:val="002845E8"/>
    <w:rsid w:val="002B11DB"/>
    <w:rsid w:val="00325630"/>
    <w:rsid w:val="00462B09"/>
    <w:rsid w:val="00471A74"/>
    <w:rsid w:val="00630903"/>
    <w:rsid w:val="006A4185"/>
    <w:rsid w:val="007B36AB"/>
    <w:rsid w:val="007C3095"/>
    <w:rsid w:val="0092667A"/>
    <w:rsid w:val="009350B2"/>
    <w:rsid w:val="00A52468"/>
    <w:rsid w:val="00A6530F"/>
    <w:rsid w:val="00AD3984"/>
    <w:rsid w:val="00AF6FC6"/>
    <w:rsid w:val="00B62501"/>
    <w:rsid w:val="00C7059C"/>
    <w:rsid w:val="00CD6151"/>
    <w:rsid w:val="00DF3147"/>
    <w:rsid w:val="00EC628C"/>
    <w:rsid w:val="00F47A9C"/>
    <w:rsid w:val="00F5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CDFF"/>
  <w15:chartTrackingRefBased/>
  <w15:docId w15:val="{214CB8AA-7868-4A7D-9511-2E37A81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5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Poore</dc:creator>
  <cp:keywords/>
  <dc:description/>
  <cp:lastModifiedBy>Clerk</cp:lastModifiedBy>
  <cp:revision>3</cp:revision>
  <dcterms:created xsi:type="dcterms:W3CDTF">2026-03-06T13:05:00Z</dcterms:created>
  <dcterms:modified xsi:type="dcterms:W3CDTF">2026-03-06T20:12:00Z</dcterms:modified>
</cp:coreProperties>
</file>